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D0" w:rsidRPr="00DF5C89" w:rsidRDefault="00DC72D0" w:rsidP="00DF5C89">
      <w:pPr>
        <w:bidi/>
        <w:rPr>
          <w:rtl/>
        </w:rPr>
      </w:pPr>
    </w:p>
    <w:p w:rsidR="00DF5C89" w:rsidRPr="00DF5C89" w:rsidRDefault="006D6D6A" w:rsidP="00DF5C89">
      <w:pPr>
        <w:bidi/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894080</wp:posOffset>
            </wp:positionH>
            <wp:positionV relativeFrom="paragraph">
              <wp:posOffset>344805</wp:posOffset>
            </wp:positionV>
            <wp:extent cx="6388100" cy="8728075"/>
            <wp:effectExtent l="0" t="0" r="0" b="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872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2"/>
        <w:tblpPr w:leftFromText="180" w:rightFromText="180" w:vertAnchor="text" w:horzAnchor="margin" w:tblpY="120"/>
        <w:bidiVisual/>
        <w:tblW w:w="0" w:type="auto"/>
        <w:tblLook w:val="04A0" w:firstRow="1" w:lastRow="0" w:firstColumn="1" w:lastColumn="0" w:noHBand="0" w:noVBand="1"/>
      </w:tblPr>
      <w:tblGrid>
        <w:gridCol w:w="1285"/>
        <w:gridCol w:w="794"/>
      </w:tblGrid>
      <w:tr w:rsidR="00DC72D0" w:rsidTr="00557A2A">
        <w:trPr>
          <w:cantSplit/>
          <w:trHeight w:val="1134"/>
        </w:trPr>
        <w:tc>
          <w:tcPr>
            <w:tcW w:w="1285" w:type="dxa"/>
            <w:textDirection w:val="btLr"/>
          </w:tcPr>
          <w:p w:rsidR="00DC72D0" w:rsidRDefault="00DC72D0" w:rsidP="00DC72D0">
            <w:pPr>
              <w:bidi/>
              <w:ind w:left="113" w:right="113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שבוע פרשת:</w:t>
            </w:r>
          </w:p>
        </w:tc>
        <w:tc>
          <w:tcPr>
            <w:tcW w:w="794" w:type="dxa"/>
            <w:textDirection w:val="btLr"/>
          </w:tcPr>
          <w:p w:rsidR="00DC72D0" w:rsidRDefault="00DC72D0" w:rsidP="00DC72D0">
            <w:pPr>
              <w:bidi/>
              <w:ind w:left="113" w:right="113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חודש</w:t>
            </w:r>
          </w:p>
        </w:tc>
      </w:tr>
      <w:tr w:rsidR="00DC72D0" w:rsidTr="00557A2A">
        <w:tc>
          <w:tcPr>
            <w:tcW w:w="1285" w:type="dxa"/>
          </w:tcPr>
          <w:p w:rsidR="00DC72D0" w:rsidRDefault="00DC72D0" w:rsidP="00DC72D0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כי תבא</w:t>
            </w:r>
          </w:p>
        </w:tc>
        <w:tc>
          <w:tcPr>
            <w:tcW w:w="794" w:type="dxa"/>
          </w:tcPr>
          <w:p w:rsidR="00DC72D0" w:rsidRDefault="00DC72D0" w:rsidP="00DC72D0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אלול</w:t>
            </w:r>
          </w:p>
        </w:tc>
      </w:tr>
      <w:tr w:rsidR="00DC72D0" w:rsidTr="00557A2A">
        <w:trPr>
          <w:trHeight w:val="404"/>
        </w:trPr>
        <w:tc>
          <w:tcPr>
            <w:tcW w:w="1285" w:type="dxa"/>
          </w:tcPr>
          <w:p w:rsidR="00DC72D0" w:rsidRDefault="00DC72D0" w:rsidP="00557A2A">
            <w:pPr>
              <w:bidi/>
              <w:spacing w:line="24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תבא/ניצבים</w:t>
            </w:r>
          </w:p>
        </w:tc>
        <w:tc>
          <w:tcPr>
            <w:tcW w:w="794" w:type="dxa"/>
          </w:tcPr>
          <w:p w:rsidR="00DC72D0" w:rsidRDefault="00DC72D0" w:rsidP="00557A2A">
            <w:pPr>
              <w:bidi/>
              <w:spacing w:line="24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אלול</w:t>
            </w:r>
          </w:p>
        </w:tc>
      </w:tr>
      <w:tr w:rsidR="00DC72D0" w:rsidTr="00557A2A">
        <w:trPr>
          <w:trHeight w:val="382"/>
        </w:trPr>
        <w:tc>
          <w:tcPr>
            <w:tcW w:w="1285" w:type="dxa"/>
          </w:tcPr>
          <w:p w:rsidR="00DC72D0" w:rsidRDefault="00DC72D0" w:rsidP="00557A2A">
            <w:pPr>
              <w:bidi/>
              <w:spacing w:line="24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ניצבים</w:t>
            </w:r>
          </w:p>
        </w:tc>
        <w:tc>
          <w:tcPr>
            <w:tcW w:w="794" w:type="dxa"/>
          </w:tcPr>
          <w:p w:rsidR="00DC72D0" w:rsidRDefault="00DC72D0" w:rsidP="00557A2A">
            <w:pPr>
              <w:bidi/>
              <w:spacing w:line="24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אלול</w:t>
            </w:r>
          </w:p>
        </w:tc>
      </w:tr>
      <w:tr w:rsidR="00DC72D0" w:rsidTr="00557A2A">
        <w:trPr>
          <w:trHeight w:val="359"/>
        </w:trPr>
        <w:tc>
          <w:tcPr>
            <w:tcW w:w="1285" w:type="dxa"/>
          </w:tcPr>
          <w:p w:rsidR="00DC72D0" w:rsidRDefault="00DC72D0" w:rsidP="00557A2A">
            <w:pPr>
              <w:bidi/>
              <w:spacing w:line="24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האזינו</w:t>
            </w:r>
          </w:p>
        </w:tc>
        <w:tc>
          <w:tcPr>
            <w:tcW w:w="794" w:type="dxa"/>
          </w:tcPr>
          <w:p w:rsidR="00DC72D0" w:rsidRDefault="00DC72D0" w:rsidP="00557A2A">
            <w:pPr>
              <w:bidi/>
              <w:spacing w:line="24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תשרי</w:t>
            </w:r>
          </w:p>
        </w:tc>
      </w:tr>
      <w:tr w:rsidR="00DC72D0" w:rsidTr="00557A2A">
        <w:trPr>
          <w:trHeight w:val="748"/>
        </w:trPr>
        <w:tc>
          <w:tcPr>
            <w:tcW w:w="1285" w:type="dxa"/>
          </w:tcPr>
          <w:p w:rsidR="00DC72D0" w:rsidRDefault="00DC72D0" w:rsidP="00DC72D0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האזינו</w:t>
            </w:r>
          </w:p>
        </w:tc>
        <w:tc>
          <w:tcPr>
            <w:tcW w:w="794" w:type="dxa"/>
          </w:tcPr>
          <w:p w:rsidR="00DC72D0" w:rsidRDefault="00557A2A" w:rsidP="00DC72D0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תשרי</w:t>
            </w:r>
          </w:p>
        </w:tc>
      </w:tr>
      <w:tr w:rsidR="00DC72D0" w:rsidTr="00557A2A">
        <w:trPr>
          <w:trHeight w:val="703"/>
        </w:trPr>
        <w:tc>
          <w:tcPr>
            <w:tcW w:w="1285" w:type="dxa"/>
          </w:tcPr>
          <w:p w:rsidR="00DC72D0" w:rsidRDefault="00557A2A" w:rsidP="00DC72D0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כיפור</w:t>
            </w:r>
          </w:p>
        </w:tc>
        <w:tc>
          <w:tcPr>
            <w:tcW w:w="794" w:type="dxa"/>
          </w:tcPr>
          <w:p w:rsidR="00DC72D0" w:rsidRDefault="00557A2A" w:rsidP="00DC72D0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תשרי</w:t>
            </w:r>
          </w:p>
        </w:tc>
      </w:tr>
      <w:tr w:rsidR="00DC72D0" w:rsidTr="00557A2A">
        <w:trPr>
          <w:trHeight w:val="840"/>
        </w:trPr>
        <w:tc>
          <w:tcPr>
            <w:tcW w:w="1285" w:type="dxa"/>
          </w:tcPr>
          <w:p w:rsidR="00DC72D0" w:rsidRDefault="00557A2A" w:rsidP="00DC72D0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נח</w:t>
            </w:r>
          </w:p>
        </w:tc>
        <w:tc>
          <w:tcPr>
            <w:tcW w:w="794" w:type="dxa"/>
          </w:tcPr>
          <w:p w:rsidR="00DC72D0" w:rsidRDefault="00557A2A" w:rsidP="00DC72D0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תשרי</w:t>
            </w:r>
          </w:p>
        </w:tc>
      </w:tr>
      <w:tr w:rsidR="00557A2A" w:rsidTr="00557A2A">
        <w:trPr>
          <w:trHeight w:val="852"/>
        </w:trPr>
        <w:tc>
          <w:tcPr>
            <w:tcW w:w="1285" w:type="dxa"/>
          </w:tcPr>
          <w:p w:rsidR="00557A2A" w:rsidRDefault="00557A2A" w:rsidP="00DC72D0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לך לך</w:t>
            </w:r>
          </w:p>
        </w:tc>
        <w:tc>
          <w:tcPr>
            <w:tcW w:w="794" w:type="dxa"/>
          </w:tcPr>
          <w:p w:rsidR="00557A2A" w:rsidRDefault="00557A2A" w:rsidP="00DC72D0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חשון</w:t>
            </w:r>
          </w:p>
        </w:tc>
      </w:tr>
      <w:tr w:rsidR="00557A2A" w:rsidTr="00557A2A">
        <w:trPr>
          <w:trHeight w:val="822"/>
        </w:trPr>
        <w:tc>
          <w:tcPr>
            <w:tcW w:w="1285" w:type="dxa"/>
          </w:tcPr>
          <w:p w:rsidR="00557A2A" w:rsidRDefault="00557A2A" w:rsidP="00DC72D0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וירא</w:t>
            </w:r>
          </w:p>
        </w:tc>
        <w:tc>
          <w:tcPr>
            <w:tcW w:w="794" w:type="dxa"/>
          </w:tcPr>
          <w:p w:rsidR="00557A2A" w:rsidRDefault="00557A2A" w:rsidP="00DC72D0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חשון</w:t>
            </w:r>
          </w:p>
        </w:tc>
      </w:tr>
      <w:tr w:rsidR="00557A2A" w:rsidTr="00557A2A">
        <w:trPr>
          <w:trHeight w:val="706"/>
        </w:trPr>
        <w:tc>
          <w:tcPr>
            <w:tcW w:w="1285" w:type="dxa"/>
          </w:tcPr>
          <w:p w:rsidR="00557A2A" w:rsidRDefault="00557A2A" w:rsidP="00DC72D0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חיי שרה</w:t>
            </w:r>
          </w:p>
        </w:tc>
        <w:tc>
          <w:tcPr>
            <w:tcW w:w="794" w:type="dxa"/>
          </w:tcPr>
          <w:p w:rsidR="00557A2A" w:rsidRDefault="00557A2A" w:rsidP="00DC72D0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חשון</w:t>
            </w:r>
          </w:p>
        </w:tc>
      </w:tr>
      <w:tr w:rsidR="00557A2A" w:rsidTr="00557A2A">
        <w:trPr>
          <w:trHeight w:val="844"/>
        </w:trPr>
        <w:tc>
          <w:tcPr>
            <w:tcW w:w="1285" w:type="dxa"/>
          </w:tcPr>
          <w:p w:rsidR="00557A2A" w:rsidRDefault="00557A2A" w:rsidP="00DC72D0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תולדות</w:t>
            </w:r>
          </w:p>
        </w:tc>
        <w:tc>
          <w:tcPr>
            <w:tcW w:w="794" w:type="dxa"/>
          </w:tcPr>
          <w:p w:rsidR="00557A2A" w:rsidRDefault="00557A2A" w:rsidP="00DC72D0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חשון</w:t>
            </w:r>
          </w:p>
        </w:tc>
      </w:tr>
      <w:tr w:rsidR="00557A2A" w:rsidTr="00557A2A">
        <w:tc>
          <w:tcPr>
            <w:tcW w:w="1285" w:type="dxa"/>
          </w:tcPr>
          <w:p w:rsidR="00557A2A" w:rsidRDefault="00557A2A" w:rsidP="00DC72D0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ויצא</w:t>
            </w:r>
          </w:p>
        </w:tc>
        <w:tc>
          <w:tcPr>
            <w:tcW w:w="794" w:type="dxa"/>
          </w:tcPr>
          <w:p w:rsidR="00557A2A" w:rsidRDefault="00557A2A" w:rsidP="00DC72D0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כסלו</w:t>
            </w:r>
            <w:bookmarkStart w:id="0" w:name="_GoBack"/>
            <w:bookmarkEnd w:id="0"/>
          </w:p>
        </w:tc>
      </w:tr>
      <w:tr w:rsidR="00557A2A" w:rsidTr="00557A2A">
        <w:tc>
          <w:tcPr>
            <w:tcW w:w="1285" w:type="dxa"/>
          </w:tcPr>
          <w:p w:rsidR="00557A2A" w:rsidRDefault="00557A2A" w:rsidP="00DC72D0">
            <w:pPr>
              <w:bidi/>
              <w:rPr>
                <w:rFonts w:hint="cs"/>
                <w:rtl/>
              </w:rPr>
            </w:pPr>
          </w:p>
        </w:tc>
        <w:tc>
          <w:tcPr>
            <w:tcW w:w="794" w:type="dxa"/>
          </w:tcPr>
          <w:p w:rsidR="00557A2A" w:rsidRDefault="00557A2A" w:rsidP="00DC72D0">
            <w:pPr>
              <w:bidi/>
              <w:rPr>
                <w:rFonts w:hint="cs"/>
                <w:rtl/>
              </w:rPr>
            </w:pPr>
          </w:p>
        </w:tc>
      </w:tr>
      <w:tr w:rsidR="00557A2A" w:rsidTr="00557A2A">
        <w:tc>
          <w:tcPr>
            <w:tcW w:w="1285" w:type="dxa"/>
          </w:tcPr>
          <w:p w:rsidR="00557A2A" w:rsidRDefault="00557A2A" w:rsidP="00DC72D0">
            <w:pPr>
              <w:bidi/>
              <w:rPr>
                <w:rFonts w:hint="cs"/>
                <w:rtl/>
              </w:rPr>
            </w:pPr>
          </w:p>
        </w:tc>
        <w:tc>
          <w:tcPr>
            <w:tcW w:w="794" w:type="dxa"/>
          </w:tcPr>
          <w:p w:rsidR="00557A2A" w:rsidRDefault="00557A2A" w:rsidP="00DC72D0">
            <w:pPr>
              <w:bidi/>
              <w:rPr>
                <w:rFonts w:hint="cs"/>
                <w:rtl/>
              </w:rPr>
            </w:pPr>
          </w:p>
        </w:tc>
      </w:tr>
      <w:tr w:rsidR="00557A2A" w:rsidTr="00557A2A">
        <w:tc>
          <w:tcPr>
            <w:tcW w:w="1285" w:type="dxa"/>
          </w:tcPr>
          <w:p w:rsidR="00557A2A" w:rsidRDefault="00557A2A" w:rsidP="00DC72D0">
            <w:pPr>
              <w:bidi/>
              <w:rPr>
                <w:rFonts w:hint="cs"/>
                <w:rtl/>
              </w:rPr>
            </w:pPr>
          </w:p>
        </w:tc>
        <w:tc>
          <w:tcPr>
            <w:tcW w:w="794" w:type="dxa"/>
          </w:tcPr>
          <w:p w:rsidR="00557A2A" w:rsidRDefault="00557A2A" w:rsidP="00DC72D0">
            <w:pPr>
              <w:bidi/>
              <w:rPr>
                <w:rFonts w:hint="cs"/>
                <w:rtl/>
              </w:rPr>
            </w:pPr>
          </w:p>
        </w:tc>
      </w:tr>
      <w:tr w:rsidR="00557A2A" w:rsidTr="00557A2A">
        <w:tc>
          <w:tcPr>
            <w:tcW w:w="1285" w:type="dxa"/>
          </w:tcPr>
          <w:p w:rsidR="00557A2A" w:rsidRDefault="00557A2A" w:rsidP="00DC72D0">
            <w:pPr>
              <w:bidi/>
              <w:rPr>
                <w:rFonts w:hint="cs"/>
                <w:rtl/>
              </w:rPr>
            </w:pPr>
          </w:p>
        </w:tc>
        <w:tc>
          <w:tcPr>
            <w:tcW w:w="794" w:type="dxa"/>
          </w:tcPr>
          <w:p w:rsidR="00557A2A" w:rsidRDefault="00557A2A" w:rsidP="00DC72D0">
            <w:pPr>
              <w:bidi/>
              <w:rPr>
                <w:rFonts w:hint="cs"/>
                <w:rtl/>
              </w:rPr>
            </w:pPr>
          </w:p>
        </w:tc>
      </w:tr>
      <w:tr w:rsidR="00557A2A" w:rsidTr="00557A2A">
        <w:tc>
          <w:tcPr>
            <w:tcW w:w="1285" w:type="dxa"/>
          </w:tcPr>
          <w:p w:rsidR="00557A2A" w:rsidRDefault="00557A2A" w:rsidP="00DC72D0">
            <w:pPr>
              <w:bidi/>
              <w:rPr>
                <w:rFonts w:hint="cs"/>
                <w:rtl/>
              </w:rPr>
            </w:pPr>
          </w:p>
        </w:tc>
        <w:tc>
          <w:tcPr>
            <w:tcW w:w="794" w:type="dxa"/>
          </w:tcPr>
          <w:p w:rsidR="00557A2A" w:rsidRDefault="00557A2A" w:rsidP="00DC72D0">
            <w:pPr>
              <w:bidi/>
              <w:rPr>
                <w:rFonts w:hint="cs"/>
                <w:rtl/>
              </w:rPr>
            </w:pPr>
          </w:p>
        </w:tc>
      </w:tr>
      <w:tr w:rsidR="00557A2A" w:rsidTr="00557A2A">
        <w:tc>
          <w:tcPr>
            <w:tcW w:w="1285" w:type="dxa"/>
          </w:tcPr>
          <w:p w:rsidR="00557A2A" w:rsidRDefault="00557A2A" w:rsidP="00DC72D0">
            <w:pPr>
              <w:bidi/>
              <w:rPr>
                <w:rFonts w:hint="cs"/>
                <w:rtl/>
              </w:rPr>
            </w:pPr>
          </w:p>
        </w:tc>
        <w:tc>
          <w:tcPr>
            <w:tcW w:w="794" w:type="dxa"/>
          </w:tcPr>
          <w:p w:rsidR="00557A2A" w:rsidRDefault="00557A2A" w:rsidP="00DC72D0">
            <w:pPr>
              <w:bidi/>
              <w:rPr>
                <w:rFonts w:hint="cs"/>
                <w:rtl/>
              </w:rPr>
            </w:pPr>
          </w:p>
        </w:tc>
      </w:tr>
    </w:tbl>
    <w:p w:rsidR="00DF5C89" w:rsidRPr="00557A2A" w:rsidRDefault="00DF5C89" w:rsidP="00DF5C89">
      <w:pPr>
        <w:rPr>
          <w:rFonts w:asciiTheme="minorHAnsi" w:hAnsiTheme="minorHAnsi"/>
        </w:rPr>
      </w:pPr>
    </w:p>
    <w:p w:rsidR="00AA145C" w:rsidRDefault="00AA145C">
      <w:pPr>
        <w:ind w:right="-1"/>
        <w:rPr>
          <w:szCs w:val="20"/>
          <w:rtl/>
        </w:rPr>
      </w:pPr>
    </w:p>
    <w:sectPr w:rsidR="00AA145C">
      <w:headerReference w:type="even" r:id="rId8"/>
      <w:headerReference w:type="default" r:id="rId9"/>
      <w:endnotePr>
        <w:numFmt w:val="lowerLetter"/>
      </w:endnotePr>
      <w:pgSz w:w="11906" w:h="16838"/>
      <w:pgMar w:top="1440" w:right="849" w:bottom="1440" w:left="993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FBB" w:rsidRDefault="003E4FBB">
      <w:r>
        <w:separator/>
      </w:r>
    </w:p>
  </w:endnote>
  <w:endnote w:type="continuationSeparator" w:id="0">
    <w:p w:rsidR="003E4FBB" w:rsidRDefault="003E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Yoav Cursive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FBB" w:rsidRDefault="003E4FBB">
      <w:r>
        <w:separator/>
      </w:r>
    </w:p>
  </w:footnote>
  <w:footnote w:type="continuationSeparator" w:id="0">
    <w:p w:rsidR="003E4FBB" w:rsidRDefault="003E4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23" w:rsidRDefault="006A7123">
    <w:pPr>
      <w:pStyle w:val="a3"/>
      <w:framePr w:wrap="around" w:vAnchor="text" w:hAnchor="margin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rtl/>
      </w:rPr>
      <w:t>1</w:t>
    </w:r>
    <w:r>
      <w:rPr>
        <w:rStyle w:val="a4"/>
        <w:rtl/>
      </w:rPr>
      <w:fldChar w:fldCharType="end"/>
    </w:r>
  </w:p>
  <w:p w:rsidR="006A7123" w:rsidRDefault="006A7123">
    <w:pPr>
      <w:pStyle w:val="a3"/>
      <w:ind w:right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23" w:rsidRPr="00DF5C89" w:rsidRDefault="006A7123">
    <w:pPr>
      <w:pStyle w:val="a3"/>
      <w:framePr w:wrap="around" w:vAnchor="text" w:hAnchor="margin" w:y="1"/>
      <w:rPr>
        <w:rStyle w:val="a4"/>
        <w:rtl/>
      </w:rPr>
    </w:pPr>
    <w:r w:rsidRPr="00DF5C89">
      <w:rPr>
        <w:rStyle w:val="a4"/>
        <w:sz w:val="16"/>
        <w:szCs w:val="16"/>
        <w:rtl/>
      </w:rPr>
      <w:fldChar w:fldCharType="begin"/>
    </w:r>
    <w:r w:rsidRPr="00DF5C89">
      <w:rPr>
        <w:rStyle w:val="a4"/>
        <w:sz w:val="16"/>
        <w:szCs w:val="16"/>
      </w:rPr>
      <w:instrText xml:space="preserve">PAGE  </w:instrText>
    </w:r>
    <w:r w:rsidRPr="00DF5C89">
      <w:rPr>
        <w:rStyle w:val="a4"/>
        <w:sz w:val="16"/>
        <w:szCs w:val="16"/>
        <w:rtl/>
      </w:rPr>
      <w:fldChar w:fldCharType="separate"/>
    </w:r>
    <w:r w:rsidR="00557A2A">
      <w:rPr>
        <w:rStyle w:val="a4"/>
        <w:noProof/>
        <w:sz w:val="16"/>
        <w:szCs w:val="16"/>
      </w:rPr>
      <w:t>1</w:t>
    </w:r>
    <w:r w:rsidRPr="00DF5C89">
      <w:rPr>
        <w:rStyle w:val="a4"/>
        <w:sz w:val="16"/>
        <w:szCs w:val="16"/>
        <w:rtl/>
      </w:rPr>
      <w:fldChar w:fldCharType="end"/>
    </w:r>
  </w:p>
  <w:p w:rsidR="006A7123" w:rsidRDefault="006A7123" w:rsidP="00DF5C89">
    <w:pPr>
      <w:pStyle w:val="a3"/>
      <w:tabs>
        <w:tab w:val="clear" w:pos="8306"/>
        <w:tab w:val="right" w:pos="9113"/>
      </w:tabs>
      <w:bidi/>
      <w:ind w:left="-1"/>
      <w:rPr>
        <w:sz w:val="12"/>
        <w:szCs w:val="12"/>
        <w:rtl/>
      </w:rPr>
    </w:pPr>
    <w:r w:rsidRPr="00DF5C89">
      <w:rPr>
        <w:sz w:val="16"/>
        <w:szCs w:val="16"/>
        <w:rtl/>
      </w:rPr>
      <w:t xml:space="preserve">בס"ד </w:t>
    </w:r>
    <w:r w:rsidRPr="00DF5C89">
      <w:rPr>
        <w:sz w:val="16"/>
        <w:szCs w:val="16"/>
        <w:rtl/>
      </w:rPr>
      <w:fldChar w:fldCharType="begin"/>
    </w:r>
    <w:r w:rsidRPr="00DF5C89">
      <w:rPr>
        <w:sz w:val="16"/>
        <w:szCs w:val="16"/>
        <w:rtl/>
      </w:rPr>
      <w:instrText xml:space="preserve"> </w:instrText>
    </w:r>
    <w:r w:rsidRPr="00DF5C89">
      <w:rPr>
        <w:sz w:val="16"/>
        <w:szCs w:val="16"/>
      </w:rPr>
      <w:instrText>DATE \@ "dddd dd MMMM yyyy" \h</w:instrText>
    </w:r>
    <w:r w:rsidRPr="00DF5C89">
      <w:rPr>
        <w:sz w:val="16"/>
        <w:szCs w:val="16"/>
        <w:rtl/>
      </w:rPr>
      <w:instrText xml:space="preserve"> </w:instrText>
    </w:r>
    <w:r w:rsidRPr="00DF5C89">
      <w:rPr>
        <w:sz w:val="16"/>
        <w:szCs w:val="16"/>
        <w:rtl/>
      </w:rPr>
      <w:fldChar w:fldCharType="separate"/>
    </w:r>
    <w:r w:rsidR="00DC72D0">
      <w:rPr>
        <w:noProof/>
        <w:sz w:val="16"/>
        <w:szCs w:val="16"/>
        <w:rtl/>
      </w:rPr>
      <w:t>‏יום שישי י"ג תמוז תשע"ז</w:t>
    </w:r>
    <w:r w:rsidRPr="00DF5C89">
      <w:rPr>
        <w:sz w:val="16"/>
        <w:szCs w:val="16"/>
        <w:rtl/>
      </w:rPr>
      <w:fldChar w:fldCharType="end"/>
    </w:r>
    <w:r>
      <w:rPr>
        <w:rtl/>
      </w:rPr>
      <w:tab/>
      <w:t xml:space="preserve"> </w:t>
    </w:r>
    <w:r>
      <w:rPr>
        <w:sz w:val="12"/>
        <w:szCs w:val="12"/>
        <w:rtl/>
      </w:rPr>
      <w:t xml:space="preserve"> </w:t>
    </w:r>
    <w:r w:rsidRPr="00DF5C89">
      <w:rPr>
        <w:snapToGrid w:val="0"/>
        <w:sz w:val="16"/>
        <w:szCs w:val="20"/>
      </w:rPr>
      <w:fldChar w:fldCharType="begin"/>
    </w:r>
    <w:r w:rsidRPr="00DF5C89">
      <w:rPr>
        <w:snapToGrid w:val="0"/>
        <w:sz w:val="16"/>
        <w:szCs w:val="20"/>
      </w:rPr>
      <w:instrText xml:space="preserve"> FILENAME </w:instrText>
    </w:r>
    <w:r w:rsidRPr="00DF5C89">
      <w:rPr>
        <w:snapToGrid w:val="0"/>
        <w:sz w:val="16"/>
        <w:szCs w:val="20"/>
      </w:rPr>
      <w:fldChar w:fldCharType="separate"/>
    </w:r>
    <w:r w:rsidR="00DC72D0">
      <w:rPr>
        <w:noProof/>
        <w:snapToGrid w:val="0"/>
        <w:sz w:val="16"/>
        <w:szCs w:val="20"/>
      </w:rPr>
      <w:t>Document3</w:t>
    </w:r>
    <w:r w:rsidRPr="00DF5C89">
      <w:rPr>
        <w:snapToGrid w:val="0"/>
        <w:sz w:val="16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D0"/>
    <w:rsid w:val="00000400"/>
    <w:rsid w:val="00001468"/>
    <w:rsid w:val="00006621"/>
    <w:rsid w:val="00020267"/>
    <w:rsid w:val="000277D8"/>
    <w:rsid w:val="00030E9A"/>
    <w:rsid w:val="0003591A"/>
    <w:rsid w:val="000360C8"/>
    <w:rsid w:val="0003676E"/>
    <w:rsid w:val="00036B00"/>
    <w:rsid w:val="00044A94"/>
    <w:rsid w:val="00045FE6"/>
    <w:rsid w:val="0004750C"/>
    <w:rsid w:val="00061D12"/>
    <w:rsid w:val="00066C99"/>
    <w:rsid w:val="00075C3E"/>
    <w:rsid w:val="00093581"/>
    <w:rsid w:val="000A6EFF"/>
    <w:rsid w:val="000B079A"/>
    <w:rsid w:val="000B4DF3"/>
    <w:rsid w:val="000C006F"/>
    <w:rsid w:val="000C2B73"/>
    <w:rsid w:val="000C4A18"/>
    <w:rsid w:val="000C65C5"/>
    <w:rsid w:val="000D0B7C"/>
    <w:rsid w:val="000E1752"/>
    <w:rsid w:val="000E6E35"/>
    <w:rsid w:val="000E7E20"/>
    <w:rsid w:val="00100C22"/>
    <w:rsid w:val="0010310C"/>
    <w:rsid w:val="00104527"/>
    <w:rsid w:val="00110F4C"/>
    <w:rsid w:val="00111C61"/>
    <w:rsid w:val="001124B4"/>
    <w:rsid w:val="00114F11"/>
    <w:rsid w:val="00114F4B"/>
    <w:rsid w:val="001154AC"/>
    <w:rsid w:val="00116A84"/>
    <w:rsid w:val="001227B5"/>
    <w:rsid w:val="001266C2"/>
    <w:rsid w:val="00126B20"/>
    <w:rsid w:val="001324D3"/>
    <w:rsid w:val="001413D3"/>
    <w:rsid w:val="00145FAC"/>
    <w:rsid w:val="00151996"/>
    <w:rsid w:val="00162060"/>
    <w:rsid w:val="00170095"/>
    <w:rsid w:val="001745DE"/>
    <w:rsid w:val="00194ED5"/>
    <w:rsid w:val="001A0606"/>
    <w:rsid w:val="001B05B8"/>
    <w:rsid w:val="001B6B0B"/>
    <w:rsid w:val="001C283C"/>
    <w:rsid w:val="001D7D81"/>
    <w:rsid w:val="001E04BB"/>
    <w:rsid w:val="001E2347"/>
    <w:rsid w:val="001E2C27"/>
    <w:rsid w:val="001F18FD"/>
    <w:rsid w:val="001F2582"/>
    <w:rsid w:val="00202417"/>
    <w:rsid w:val="00205DE7"/>
    <w:rsid w:val="00206F72"/>
    <w:rsid w:val="00210DC3"/>
    <w:rsid w:val="00227853"/>
    <w:rsid w:val="00241074"/>
    <w:rsid w:val="00242162"/>
    <w:rsid w:val="00246D9A"/>
    <w:rsid w:val="0024740D"/>
    <w:rsid w:val="00252DFD"/>
    <w:rsid w:val="00266891"/>
    <w:rsid w:val="00282AA2"/>
    <w:rsid w:val="002856A7"/>
    <w:rsid w:val="00290E26"/>
    <w:rsid w:val="0029479D"/>
    <w:rsid w:val="00297E9F"/>
    <w:rsid w:val="002A1C9B"/>
    <w:rsid w:val="002A5178"/>
    <w:rsid w:val="002C1F7D"/>
    <w:rsid w:val="002F0860"/>
    <w:rsid w:val="002F2804"/>
    <w:rsid w:val="002F7027"/>
    <w:rsid w:val="0032034D"/>
    <w:rsid w:val="0032373D"/>
    <w:rsid w:val="003270D5"/>
    <w:rsid w:val="00327FA2"/>
    <w:rsid w:val="003310C2"/>
    <w:rsid w:val="00336674"/>
    <w:rsid w:val="00343101"/>
    <w:rsid w:val="00363686"/>
    <w:rsid w:val="00364ED7"/>
    <w:rsid w:val="00365593"/>
    <w:rsid w:val="0037172A"/>
    <w:rsid w:val="00374D9F"/>
    <w:rsid w:val="003A0894"/>
    <w:rsid w:val="003A3D55"/>
    <w:rsid w:val="003E4FBB"/>
    <w:rsid w:val="003E5CE5"/>
    <w:rsid w:val="003E63EC"/>
    <w:rsid w:val="003F2605"/>
    <w:rsid w:val="00402702"/>
    <w:rsid w:val="00405EC8"/>
    <w:rsid w:val="00410757"/>
    <w:rsid w:val="00410A72"/>
    <w:rsid w:val="004161E2"/>
    <w:rsid w:val="004175E1"/>
    <w:rsid w:val="0042371A"/>
    <w:rsid w:val="00427019"/>
    <w:rsid w:val="00435E5B"/>
    <w:rsid w:val="00445C52"/>
    <w:rsid w:val="004467C2"/>
    <w:rsid w:val="004560C0"/>
    <w:rsid w:val="004711A6"/>
    <w:rsid w:val="004719F4"/>
    <w:rsid w:val="00487842"/>
    <w:rsid w:val="00496364"/>
    <w:rsid w:val="0049797B"/>
    <w:rsid w:val="004A074A"/>
    <w:rsid w:val="004A49A1"/>
    <w:rsid w:val="004B04FA"/>
    <w:rsid w:val="004E16AF"/>
    <w:rsid w:val="004E50DB"/>
    <w:rsid w:val="004E759C"/>
    <w:rsid w:val="004F5EBE"/>
    <w:rsid w:val="00502744"/>
    <w:rsid w:val="0050418B"/>
    <w:rsid w:val="005051B4"/>
    <w:rsid w:val="0050601F"/>
    <w:rsid w:val="0052030D"/>
    <w:rsid w:val="005408A8"/>
    <w:rsid w:val="00542F34"/>
    <w:rsid w:val="00543779"/>
    <w:rsid w:val="005535ED"/>
    <w:rsid w:val="00557A2A"/>
    <w:rsid w:val="00557F1A"/>
    <w:rsid w:val="0056273A"/>
    <w:rsid w:val="00565F39"/>
    <w:rsid w:val="00573E91"/>
    <w:rsid w:val="005972E9"/>
    <w:rsid w:val="005B4FC4"/>
    <w:rsid w:val="005B5C29"/>
    <w:rsid w:val="005B7826"/>
    <w:rsid w:val="005C37D9"/>
    <w:rsid w:val="005D21E9"/>
    <w:rsid w:val="005D3699"/>
    <w:rsid w:val="005D39BF"/>
    <w:rsid w:val="005D425C"/>
    <w:rsid w:val="005D5505"/>
    <w:rsid w:val="005D6344"/>
    <w:rsid w:val="005E357F"/>
    <w:rsid w:val="005E4F06"/>
    <w:rsid w:val="005E6ABA"/>
    <w:rsid w:val="005F05EA"/>
    <w:rsid w:val="005F1C45"/>
    <w:rsid w:val="005F51EE"/>
    <w:rsid w:val="00607FB3"/>
    <w:rsid w:val="00611621"/>
    <w:rsid w:val="00612523"/>
    <w:rsid w:val="0063589C"/>
    <w:rsid w:val="00660237"/>
    <w:rsid w:val="006662D5"/>
    <w:rsid w:val="0067253A"/>
    <w:rsid w:val="00673064"/>
    <w:rsid w:val="00677746"/>
    <w:rsid w:val="00677EAC"/>
    <w:rsid w:val="006A0FC3"/>
    <w:rsid w:val="006A1B83"/>
    <w:rsid w:val="006A40C3"/>
    <w:rsid w:val="006A7123"/>
    <w:rsid w:val="006B33D5"/>
    <w:rsid w:val="006C7721"/>
    <w:rsid w:val="006C78FD"/>
    <w:rsid w:val="006D6C12"/>
    <w:rsid w:val="006D6D6A"/>
    <w:rsid w:val="006E3C8F"/>
    <w:rsid w:val="006E5031"/>
    <w:rsid w:val="006E7CE3"/>
    <w:rsid w:val="006F2EC8"/>
    <w:rsid w:val="0070038D"/>
    <w:rsid w:val="00724F46"/>
    <w:rsid w:val="00732759"/>
    <w:rsid w:val="00733ACC"/>
    <w:rsid w:val="0073677F"/>
    <w:rsid w:val="00745C51"/>
    <w:rsid w:val="00750BB7"/>
    <w:rsid w:val="00750D44"/>
    <w:rsid w:val="007541F4"/>
    <w:rsid w:val="00761249"/>
    <w:rsid w:val="0076183F"/>
    <w:rsid w:val="007669E2"/>
    <w:rsid w:val="00772396"/>
    <w:rsid w:val="00772B1D"/>
    <w:rsid w:val="00773B18"/>
    <w:rsid w:val="0077769F"/>
    <w:rsid w:val="007839F0"/>
    <w:rsid w:val="007921C7"/>
    <w:rsid w:val="007A1DE3"/>
    <w:rsid w:val="007A500C"/>
    <w:rsid w:val="007B041A"/>
    <w:rsid w:val="007B581B"/>
    <w:rsid w:val="007B6286"/>
    <w:rsid w:val="007D2F86"/>
    <w:rsid w:val="007D4558"/>
    <w:rsid w:val="007D4696"/>
    <w:rsid w:val="007D4D50"/>
    <w:rsid w:val="007D7581"/>
    <w:rsid w:val="007E4F39"/>
    <w:rsid w:val="007F3FF8"/>
    <w:rsid w:val="007F7F31"/>
    <w:rsid w:val="00803AE4"/>
    <w:rsid w:val="00803D36"/>
    <w:rsid w:val="00810E38"/>
    <w:rsid w:val="00830FD8"/>
    <w:rsid w:val="00831508"/>
    <w:rsid w:val="00833B23"/>
    <w:rsid w:val="00833ECB"/>
    <w:rsid w:val="00835A8A"/>
    <w:rsid w:val="00857F02"/>
    <w:rsid w:val="00861BA6"/>
    <w:rsid w:val="008758D1"/>
    <w:rsid w:val="00876328"/>
    <w:rsid w:val="0088580C"/>
    <w:rsid w:val="008863D9"/>
    <w:rsid w:val="0089119D"/>
    <w:rsid w:val="00894B71"/>
    <w:rsid w:val="008B033E"/>
    <w:rsid w:val="008C68B7"/>
    <w:rsid w:val="008D128E"/>
    <w:rsid w:val="008E2F76"/>
    <w:rsid w:val="008E6CFC"/>
    <w:rsid w:val="00901DEE"/>
    <w:rsid w:val="00910317"/>
    <w:rsid w:val="00923D93"/>
    <w:rsid w:val="0092501C"/>
    <w:rsid w:val="00926246"/>
    <w:rsid w:val="00927683"/>
    <w:rsid w:val="009277E3"/>
    <w:rsid w:val="00930956"/>
    <w:rsid w:val="00941C77"/>
    <w:rsid w:val="00943BFB"/>
    <w:rsid w:val="009722AC"/>
    <w:rsid w:val="00972E05"/>
    <w:rsid w:val="00990189"/>
    <w:rsid w:val="009B6618"/>
    <w:rsid w:val="009C1E7A"/>
    <w:rsid w:val="009D5B80"/>
    <w:rsid w:val="009E6CF3"/>
    <w:rsid w:val="009F3C33"/>
    <w:rsid w:val="00A00160"/>
    <w:rsid w:val="00A0206D"/>
    <w:rsid w:val="00A04A01"/>
    <w:rsid w:val="00A06375"/>
    <w:rsid w:val="00A06B01"/>
    <w:rsid w:val="00A12D1E"/>
    <w:rsid w:val="00A14AE0"/>
    <w:rsid w:val="00A241AC"/>
    <w:rsid w:val="00A27835"/>
    <w:rsid w:val="00A340F3"/>
    <w:rsid w:val="00A37D73"/>
    <w:rsid w:val="00A43402"/>
    <w:rsid w:val="00A47867"/>
    <w:rsid w:val="00A507EB"/>
    <w:rsid w:val="00A54A1B"/>
    <w:rsid w:val="00A5550F"/>
    <w:rsid w:val="00A61B72"/>
    <w:rsid w:val="00A64CE0"/>
    <w:rsid w:val="00A67B01"/>
    <w:rsid w:val="00A70DDD"/>
    <w:rsid w:val="00A751CA"/>
    <w:rsid w:val="00A86A80"/>
    <w:rsid w:val="00A94818"/>
    <w:rsid w:val="00AA145C"/>
    <w:rsid w:val="00AA5647"/>
    <w:rsid w:val="00AB33A0"/>
    <w:rsid w:val="00AB7681"/>
    <w:rsid w:val="00AB7794"/>
    <w:rsid w:val="00AC4871"/>
    <w:rsid w:val="00AD6F8D"/>
    <w:rsid w:val="00AD7648"/>
    <w:rsid w:val="00AE0716"/>
    <w:rsid w:val="00AF2E84"/>
    <w:rsid w:val="00AF2F2E"/>
    <w:rsid w:val="00AF4171"/>
    <w:rsid w:val="00B031E9"/>
    <w:rsid w:val="00B076A3"/>
    <w:rsid w:val="00B17FBA"/>
    <w:rsid w:val="00B42C35"/>
    <w:rsid w:val="00B70384"/>
    <w:rsid w:val="00B72016"/>
    <w:rsid w:val="00B7657E"/>
    <w:rsid w:val="00B8563C"/>
    <w:rsid w:val="00B8767D"/>
    <w:rsid w:val="00BA14FC"/>
    <w:rsid w:val="00BA3103"/>
    <w:rsid w:val="00BF6D9E"/>
    <w:rsid w:val="00C01F18"/>
    <w:rsid w:val="00C06335"/>
    <w:rsid w:val="00C1620F"/>
    <w:rsid w:val="00C20BD4"/>
    <w:rsid w:val="00C31A09"/>
    <w:rsid w:val="00C3215D"/>
    <w:rsid w:val="00C368CE"/>
    <w:rsid w:val="00C36FA9"/>
    <w:rsid w:val="00C4304F"/>
    <w:rsid w:val="00C70A53"/>
    <w:rsid w:val="00C734A5"/>
    <w:rsid w:val="00C77965"/>
    <w:rsid w:val="00C93292"/>
    <w:rsid w:val="00C96140"/>
    <w:rsid w:val="00C976B0"/>
    <w:rsid w:val="00CB04FA"/>
    <w:rsid w:val="00CC6CD5"/>
    <w:rsid w:val="00CD5478"/>
    <w:rsid w:val="00CD75FD"/>
    <w:rsid w:val="00CE604C"/>
    <w:rsid w:val="00D0175A"/>
    <w:rsid w:val="00D01B73"/>
    <w:rsid w:val="00D06854"/>
    <w:rsid w:val="00D07439"/>
    <w:rsid w:val="00D325A2"/>
    <w:rsid w:val="00D40A3F"/>
    <w:rsid w:val="00D45BDF"/>
    <w:rsid w:val="00D51B56"/>
    <w:rsid w:val="00D558B7"/>
    <w:rsid w:val="00D56820"/>
    <w:rsid w:val="00D5701E"/>
    <w:rsid w:val="00D715E7"/>
    <w:rsid w:val="00D818D5"/>
    <w:rsid w:val="00DA080E"/>
    <w:rsid w:val="00DA74F5"/>
    <w:rsid w:val="00DB153A"/>
    <w:rsid w:val="00DC3457"/>
    <w:rsid w:val="00DC72D0"/>
    <w:rsid w:val="00DD06DA"/>
    <w:rsid w:val="00DE77E6"/>
    <w:rsid w:val="00DF218A"/>
    <w:rsid w:val="00DF5361"/>
    <w:rsid w:val="00DF5C89"/>
    <w:rsid w:val="00E061BC"/>
    <w:rsid w:val="00E16C91"/>
    <w:rsid w:val="00E173D7"/>
    <w:rsid w:val="00E2061A"/>
    <w:rsid w:val="00E25290"/>
    <w:rsid w:val="00E25D0E"/>
    <w:rsid w:val="00E30395"/>
    <w:rsid w:val="00E307BE"/>
    <w:rsid w:val="00E50172"/>
    <w:rsid w:val="00E5340A"/>
    <w:rsid w:val="00E61F56"/>
    <w:rsid w:val="00E71A3A"/>
    <w:rsid w:val="00E77128"/>
    <w:rsid w:val="00E86F21"/>
    <w:rsid w:val="00EA1BAE"/>
    <w:rsid w:val="00EA345D"/>
    <w:rsid w:val="00EA608D"/>
    <w:rsid w:val="00EB69F7"/>
    <w:rsid w:val="00EC485A"/>
    <w:rsid w:val="00EE4820"/>
    <w:rsid w:val="00EE620A"/>
    <w:rsid w:val="00EF287D"/>
    <w:rsid w:val="00F0106D"/>
    <w:rsid w:val="00F011E5"/>
    <w:rsid w:val="00F02FC9"/>
    <w:rsid w:val="00F04526"/>
    <w:rsid w:val="00F10D9B"/>
    <w:rsid w:val="00F11A3E"/>
    <w:rsid w:val="00F13D57"/>
    <w:rsid w:val="00F15821"/>
    <w:rsid w:val="00F273FF"/>
    <w:rsid w:val="00F402F6"/>
    <w:rsid w:val="00F43B26"/>
    <w:rsid w:val="00F44752"/>
    <w:rsid w:val="00F61DBB"/>
    <w:rsid w:val="00F676C6"/>
    <w:rsid w:val="00F67FAD"/>
    <w:rsid w:val="00F71BA4"/>
    <w:rsid w:val="00F817AB"/>
    <w:rsid w:val="00F818E4"/>
    <w:rsid w:val="00F97AE8"/>
    <w:rsid w:val="00F97C2C"/>
    <w:rsid w:val="00FA4078"/>
    <w:rsid w:val="00FB13AB"/>
    <w:rsid w:val="00FB597E"/>
    <w:rsid w:val="00FB59D9"/>
    <w:rsid w:val="00FC3347"/>
    <w:rsid w:val="00FC782C"/>
    <w:rsid w:val="00FD01C0"/>
    <w:rsid w:val="00FD50AF"/>
    <w:rsid w:val="00FF03B4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C89"/>
    <w:pPr>
      <w:spacing w:after="200" w:line="360" w:lineRule="auto"/>
      <w:jc w:val="both"/>
    </w:pPr>
    <w:rPr>
      <w:rFonts w:ascii="David" w:eastAsia="Calibri" w:hAnsi="David" w:cs="David"/>
      <w:sz w:val="24"/>
      <w:szCs w:val="24"/>
    </w:rPr>
  </w:style>
  <w:style w:type="paragraph" w:styleId="1">
    <w:name w:val="heading 1"/>
    <w:basedOn w:val="a"/>
    <w:next w:val="a"/>
    <w:qFormat/>
    <w:rsid w:val="00DF5C89"/>
    <w:pPr>
      <w:keepNext/>
      <w:bidi/>
      <w:spacing w:after="0" w:line="240" w:lineRule="auto"/>
      <w:outlineLvl w:val="0"/>
    </w:pPr>
    <w:rPr>
      <w:rFonts w:ascii="Times New Roman" w:eastAsia="Times New Roman" w:hAnsi="Times New Roman"/>
      <w:bCs/>
      <w:color w:val="FF0000"/>
      <w:sz w:val="20"/>
      <w:szCs w:val="32"/>
      <w:u w:val="double"/>
    </w:rPr>
  </w:style>
  <w:style w:type="paragraph" w:styleId="2">
    <w:name w:val="heading 2"/>
    <w:basedOn w:val="a"/>
    <w:next w:val="a"/>
    <w:autoRedefine/>
    <w:qFormat/>
    <w:rsid w:val="00DF5C89"/>
    <w:pPr>
      <w:keepNext/>
      <w:spacing w:before="240" w:after="60" w:line="240" w:lineRule="auto"/>
      <w:outlineLvl w:val="1"/>
    </w:pPr>
    <w:rPr>
      <w:rFonts w:ascii="Arial" w:hAnsi="Arial"/>
      <w:b/>
      <w:bCs/>
      <w:i/>
      <w:szCs w:val="28"/>
      <w:u w:val="single"/>
    </w:rPr>
  </w:style>
  <w:style w:type="paragraph" w:styleId="3">
    <w:name w:val="heading 3"/>
    <w:basedOn w:val="a"/>
    <w:next w:val="a"/>
    <w:autoRedefine/>
    <w:qFormat/>
    <w:pPr>
      <w:keepNext/>
      <w:spacing w:before="240" w:after="60"/>
      <w:jc w:val="left"/>
      <w:outlineLvl w:val="2"/>
    </w:pPr>
    <w:rPr>
      <w:rFonts w:ascii="Arial" w:hAnsi="Arial"/>
      <w:bCs/>
      <w:color w:val="0000FF"/>
      <w:u w:val="double"/>
    </w:rPr>
  </w:style>
  <w:style w:type="paragraph" w:styleId="4">
    <w:name w:val="heading 4"/>
    <w:basedOn w:val="a"/>
    <w:next w:val="a"/>
    <w:qFormat/>
    <w:pPr>
      <w:keepNext/>
      <w:ind w:left="340"/>
      <w:outlineLvl w:val="3"/>
    </w:pPr>
    <w:rPr>
      <w:b/>
      <w:bCs/>
      <w:color w:val="FF0000"/>
      <w:u w:val="single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cs="Guttman Keren"/>
      <w:b/>
      <w:sz w:val="22"/>
      <w:szCs w:val="26"/>
      <w:u w:val="single"/>
    </w:rPr>
  </w:style>
  <w:style w:type="character" w:default="1" w:styleId="a0">
    <w:name w:val="Default Paragraph Font"/>
    <w:uiPriority w:val="1"/>
    <w:semiHidden/>
    <w:unhideWhenUsed/>
    <w:rsid w:val="00045FE6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45FE6"/>
  </w:style>
  <w:style w:type="paragraph" w:styleId="a3">
    <w:name w:val="header"/>
    <w:basedOn w:val="a"/>
    <w:rsid w:val="00045FE6"/>
    <w:pPr>
      <w:tabs>
        <w:tab w:val="center" w:pos="4153"/>
        <w:tab w:val="right" w:pos="8306"/>
      </w:tabs>
    </w:pPr>
  </w:style>
  <w:style w:type="character" w:styleId="a4">
    <w:name w:val="page number"/>
    <w:rsid w:val="00045FE6"/>
  </w:style>
  <w:style w:type="paragraph" w:styleId="a5">
    <w:name w:val="footer"/>
    <w:basedOn w:val="a"/>
    <w:rsid w:val="00045FE6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styleId="TOC4">
    <w:name w:val="toc 4"/>
    <w:basedOn w:val="a"/>
    <w:next w:val="a"/>
    <w:autoRedefine/>
    <w:semiHidden/>
    <w:pPr>
      <w:ind w:left="600"/>
    </w:pPr>
  </w:style>
  <w:style w:type="paragraph" w:styleId="TOC1">
    <w:name w:val="toc 1"/>
    <w:basedOn w:val="a"/>
    <w:next w:val="a"/>
    <w:autoRedefine/>
    <w:semiHidden/>
    <w:pPr>
      <w:tabs>
        <w:tab w:val="right" w:leader="dot" w:pos="7218"/>
        <w:tab w:val="right" w:leader="dot" w:pos="10053"/>
        <w:tab w:val="right" w:leader="dot" w:pos="10621"/>
      </w:tabs>
      <w:spacing w:line="240" w:lineRule="auto"/>
    </w:pPr>
    <w:rPr>
      <w:sz w:val="10"/>
    </w:rPr>
  </w:style>
  <w:style w:type="paragraph" w:styleId="TOC2">
    <w:name w:val="toc 2"/>
    <w:basedOn w:val="a"/>
    <w:next w:val="a"/>
    <w:autoRedefine/>
    <w:semiHidden/>
    <w:pPr>
      <w:tabs>
        <w:tab w:val="right" w:leader="dot" w:pos="7218"/>
        <w:tab w:val="right" w:leader="dot" w:pos="10054"/>
      </w:tabs>
      <w:spacing w:line="240" w:lineRule="auto"/>
      <w:ind w:left="200"/>
    </w:pPr>
  </w:style>
  <w:style w:type="paragraph" w:styleId="TOC3">
    <w:name w:val="toc 3"/>
    <w:basedOn w:val="a"/>
    <w:next w:val="a"/>
    <w:autoRedefine/>
    <w:semiHidden/>
    <w:pPr>
      <w:tabs>
        <w:tab w:val="right" w:leader="dot" w:pos="7218"/>
        <w:tab w:val="right" w:leader="dot" w:pos="10053"/>
      </w:tabs>
      <w:spacing w:line="240" w:lineRule="auto"/>
      <w:ind w:left="403"/>
    </w:pPr>
  </w:style>
  <w:style w:type="paragraph" w:styleId="TOC5">
    <w:name w:val="toc 5"/>
    <w:basedOn w:val="a"/>
    <w:next w:val="a"/>
    <w:autoRedefine/>
    <w:semiHidden/>
    <w:pPr>
      <w:ind w:left="800"/>
    </w:pPr>
  </w:style>
  <w:style w:type="paragraph" w:styleId="TOC6">
    <w:name w:val="toc 6"/>
    <w:basedOn w:val="a"/>
    <w:next w:val="a"/>
    <w:autoRedefine/>
    <w:semiHidden/>
    <w:pPr>
      <w:ind w:left="1000"/>
    </w:pPr>
  </w:style>
  <w:style w:type="paragraph" w:styleId="TOC7">
    <w:name w:val="toc 7"/>
    <w:basedOn w:val="a"/>
    <w:next w:val="a"/>
    <w:autoRedefine/>
    <w:semiHidden/>
    <w:pPr>
      <w:ind w:left="1200"/>
    </w:pPr>
  </w:style>
  <w:style w:type="paragraph" w:styleId="TOC8">
    <w:name w:val="toc 8"/>
    <w:basedOn w:val="a"/>
    <w:next w:val="a"/>
    <w:autoRedefine/>
    <w:semiHidden/>
    <w:pPr>
      <w:ind w:left="1400"/>
    </w:pPr>
  </w:style>
  <w:style w:type="paragraph" w:styleId="TOC9">
    <w:name w:val="toc 9"/>
    <w:basedOn w:val="a"/>
    <w:next w:val="a"/>
    <w:autoRedefine/>
    <w:semiHidden/>
    <w:pPr>
      <w:ind w:left="160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Miriam"/>
      <w:szCs w:val="18"/>
    </w:rPr>
  </w:style>
  <w:style w:type="paragraph" w:customStyle="1" w:styleId="10">
    <w:name w:val="סגנון1"/>
    <w:basedOn w:val="a"/>
    <w:autoRedefine/>
    <w:rPr>
      <w:rFonts w:cs="FrankRuehl"/>
    </w:rPr>
  </w:style>
  <w:style w:type="paragraph" w:customStyle="1" w:styleId="frankruel">
    <w:name w:val="frankruel"/>
    <w:basedOn w:val="a"/>
    <w:autoRedefine/>
    <w:rPr>
      <w:rFonts w:cs="FrankRuehl"/>
    </w:rPr>
  </w:style>
  <w:style w:type="paragraph" w:customStyle="1" w:styleId="db12">
    <w:name w:val="db12"/>
    <w:basedOn w:val="a3"/>
    <w:next w:val="a"/>
    <w:pPr>
      <w:tabs>
        <w:tab w:val="clear" w:pos="4153"/>
        <w:tab w:val="clear" w:pos="8306"/>
      </w:tabs>
    </w:pPr>
    <w:rPr>
      <w:bCs/>
    </w:rPr>
  </w:style>
  <w:style w:type="paragraph" w:customStyle="1" w:styleId="m10">
    <w:name w:val="m10"/>
    <w:basedOn w:val="a"/>
    <w:rPr>
      <w:rFonts w:cs="Miriam"/>
      <w:b/>
      <w:szCs w:val="20"/>
    </w:rPr>
  </w:style>
  <w:style w:type="paragraph" w:styleId="a7">
    <w:name w:val="Quote"/>
    <w:basedOn w:val="a"/>
    <w:qFormat/>
    <w:pPr>
      <w:spacing w:line="240" w:lineRule="auto"/>
      <w:ind w:left="425" w:right="680"/>
    </w:pPr>
    <w:rPr>
      <w:rFonts w:cs="Guttman Vilna"/>
      <w:snapToGrid w:val="0"/>
      <w:szCs w:val="22"/>
      <w:lang w:eastAsia="he-IL"/>
    </w:rPr>
  </w:style>
  <w:style w:type="paragraph" w:styleId="a8">
    <w:name w:val="footnote text"/>
    <w:basedOn w:val="a"/>
    <w:semiHidden/>
    <w:pPr>
      <w:spacing w:line="240" w:lineRule="auto"/>
    </w:pPr>
    <w:rPr>
      <w:szCs w:val="20"/>
    </w:rPr>
  </w:style>
  <w:style w:type="paragraph" w:customStyle="1" w:styleId="a9">
    <w:name w:val="עיתון"/>
    <w:basedOn w:val="a"/>
    <w:autoRedefine/>
    <w:pPr>
      <w:spacing w:line="160" w:lineRule="exact"/>
      <w:ind w:left="737" w:right="851"/>
    </w:pPr>
    <w:rPr>
      <w:rFonts w:cs="Tahoma"/>
      <w:szCs w:val="22"/>
    </w:rPr>
  </w:style>
  <w:style w:type="paragraph" w:customStyle="1" w:styleId="aa">
    <w:name w:val="יואב"/>
    <w:basedOn w:val="a"/>
    <w:rPr>
      <w:rFonts w:cs="Yoav Cursive"/>
      <w:szCs w:val="26"/>
    </w:rPr>
  </w:style>
  <w:style w:type="paragraph" w:styleId="ab">
    <w:name w:val="Balloon Text"/>
    <w:basedOn w:val="a"/>
    <w:link w:val="ac"/>
    <w:rsid w:val="00573E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link w:val="ab"/>
    <w:rsid w:val="00573E91"/>
    <w:rPr>
      <w:rFonts w:ascii="Tahoma" w:hAnsi="Tahoma" w:cs="Tahoma"/>
      <w:noProof/>
      <w:sz w:val="16"/>
      <w:szCs w:val="16"/>
      <w:lang w:eastAsia="he-IL"/>
    </w:rPr>
  </w:style>
  <w:style w:type="character" w:styleId="Hyperlink">
    <w:name w:val="Hyperlink"/>
    <w:uiPriority w:val="99"/>
    <w:unhideWhenUsed/>
    <w:rsid w:val="00045FE6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04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rsid w:val="00045FE6"/>
    <w:pPr>
      <w:bidi/>
      <w:spacing w:after="0" w:line="240" w:lineRule="auto"/>
    </w:pPr>
    <w:rPr>
      <w:rFonts w:ascii="Times New Roman" w:eastAsia="Times New Roman" w:hAnsi="Times New Roman" w:cs="Miriam"/>
      <w:sz w:val="20"/>
      <w:szCs w:val="28"/>
    </w:rPr>
  </w:style>
  <w:style w:type="character" w:customStyle="1" w:styleId="ae">
    <w:name w:val="גוף טקסט תו"/>
    <w:link w:val="ad"/>
    <w:rsid w:val="00045FE6"/>
    <w:rPr>
      <w:szCs w:val="28"/>
    </w:rPr>
  </w:style>
  <w:style w:type="paragraph" w:styleId="af">
    <w:name w:val="Plain Text"/>
    <w:basedOn w:val="a"/>
    <w:link w:val="af0"/>
    <w:uiPriority w:val="99"/>
    <w:unhideWhenUsed/>
    <w:rsid w:val="00045F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0">
    <w:name w:val="טקסט רגיל תו"/>
    <w:link w:val="af"/>
    <w:uiPriority w:val="99"/>
    <w:rsid w:val="00045FE6"/>
    <w:rPr>
      <w:rFonts w:ascii="Consolas" w:eastAsia="Calibri" w:hAnsi="Consolas" w:cs="Arial"/>
      <w:sz w:val="21"/>
      <w:szCs w:val="21"/>
    </w:rPr>
  </w:style>
  <w:style w:type="paragraph" w:styleId="af1">
    <w:name w:val="No Spacing"/>
    <w:uiPriority w:val="1"/>
    <w:qFormat/>
    <w:rsid w:val="00045FE6"/>
    <w:pPr>
      <w:spacing w:after="200" w:line="360" w:lineRule="auto"/>
      <w:jc w:val="both"/>
    </w:pPr>
    <w:rPr>
      <w:rFonts w:ascii="Calibri" w:eastAsia="Calibri" w:hAnsi="Calibri" w:cs="Arial"/>
      <w:sz w:val="22"/>
      <w:szCs w:val="22"/>
    </w:rPr>
  </w:style>
  <w:style w:type="table" w:styleId="af2">
    <w:name w:val="Table Grid"/>
    <w:basedOn w:val="a1"/>
    <w:rsid w:val="00DC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C89"/>
    <w:pPr>
      <w:spacing w:after="200" w:line="360" w:lineRule="auto"/>
      <w:jc w:val="both"/>
    </w:pPr>
    <w:rPr>
      <w:rFonts w:ascii="David" w:eastAsia="Calibri" w:hAnsi="David" w:cs="David"/>
      <w:sz w:val="24"/>
      <w:szCs w:val="24"/>
    </w:rPr>
  </w:style>
  <w:style w:type="paragraph" w:styleId="1">
    <w:name w:val="heading 1"/>
    <w:basedOn w:val="a"/>
    <w:next w:val="a"/>
    <w:qFormat/>
    <w:rsid w:val="00DF5C89"/>
    <w:pPr>
      <w:keepNext/>
      <w:bidi/>
      <w:spacing w:after="0" w:line="240" w:lineRule="auto"/>
      <w:outlineLvl w:val="0"/>
    </w:pPr>
    <w:rPr>
      <w:rFonts w:ascii="Times New Roman" w:eastAsia="Times New Roman" w:hAnsi="Times New Roman"/>
      <w:bCs/>
      <w:color w:val="FF0000"/>
      <w:sz w:val="20"/>
      <w:szCs w:val="32"/>
      <w:u w:val="double"/>
    </w:rPr>
  </w:style>
  <w:style w:type="paragraph" w:styleId="2">
    <w:name w:val="heading 2"/>
    <w:basedOn w:val="a"/>
    <w:next w:val="a"/>
    <w:autoRedefine/>
    <w:qFormat/>
    <w:rsid w:val="00DF5C89"/>
    <w:pPr>
      <w:keepNext/>
      <w:spacing w:before="240" w:after="60" w:line="240" w:lineRule="auto"/>
      <w:outlineLvl w:val="1"/>
    </w:pPr>
    <w:rPr>
      <w:rFonts w:ascii="Arial" w:hAnsi="Arial"/>
      <w:b/>
      <w:bCs/>
      <w:i/>
      <w:szCs w:val="28"/>
      <w:u w:val="single"/>
    </w:rPr>
  </w:style>
  <w:style w:type="paragraph" w:styleId="3">
    <w:name w:val="heading 3"/>
    <w:basedOn w:val="a"/>
    <w:next w:val="a"/>
    <w:autoRedefine/>
    <w:qFormat/>
    <w:pPr>
      <w:keepNext/>
      <w:spacing w:before="240" w:after="60"/>
      <w:jc w:val="left"/>
      <w:outlineLvl w:val="2"/>
    </w:pPr>
    <w:rPr>
      <w:rFonts w:ascii="Arial" w:hAnsi="Arial"/>
      <w:bCs/>
      <w:color w:val="0000FF"/>
      <w:u w:val="double"/>
    </w:rPr>
  </w:style>
  <w:style w:type="paragraph" w:styleId="4">
    <w:name w:val="heading 4"/>
    <w:basedOn w:val="a"/>
    <w:next w:val="a"/>
    <w:qFormat/>
    <w:pPr>
      <w:keepNext/>
      <w:ind w:left="340"/>
      <w:outlineLvl w:val="3"/>
    </w:pPr>
    <w:rPr>
      <w:b/>
      <w:bCs/>
      <w:color w:val="FF0000"/>
      <w:u w:val="single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cs="Guttman Keren"/>
      <w:b/>
      <w:sz w:val="22"/>
      <w:szCs w:val="26"/>
      <w:u w:val="single"/>
    </w:rPr>
  </w:style>
  <w:style w:type="character" w:default="1" w:styleId="a0">
    <w:name w:val="Default Paragraph Font"/>
    <w:uiPriority w:val="1"/>
    <w:semiHidden/>
    <w:unhideWhenUsed/>
    <w:rsid w:val="00045FE6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45FE6"/>
  </w:style>
  <w:style w:type="paragraph" w:styleId="a3">
    <w:name w:val="header"/>
    <w:basedOn w:val="a"/>
    <w:rsid w:val="00045FE6"/>
    <w:pPr>
      <w:tabs>
        <w:tab w:val="center" w:pos="4153"/>
        <w:tab w:val="right" w:pos="8306"/>
      </w:tabs>
    </w:pPr>
  </w:style>
  <w:style w:type="character" w:styleId="a4">
    <w:name w:val="page number"/>
    <w:rsid w:val="00045FE6"/>
  </w:style>
  <w:style w:type="paragraph" w:styleId="a5">
    <w:name w:val="footer"/>
    <w:basedOn w:val="a"/>
    <w:rsid w:val="00045FE6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styleId="TOC4">
    <w:name w:val="toc 4"/>
    <w:basedOn w:val="a"/>
    <w:next w:val="a"/>
    <w:autoRedefine/>
    <w:semiHidden/>
    <w:pPr>
      <w:ind w:left="600"/>
    </w:pPr>
  </w:style>
  <w:style w:type="paragraph" w:styleId="TOC1">
    <w:name w:val="toc 1"/>
    <w:basedOn w:val="a"/>
    <w:next w:val="a"/>
    <w:autoRedefine/>
    <w:semiHidden/>
    <w:pPr>
      <w:tabs>
        <w:tab w:val="right" w:leader="dot" w:pos="7218"/>
        <w:tab w:val="right" w:leader="dot" w:pos="10053"/>
        <w:tab w:val="right" w:leader="dot" w:pos="10621"/>
      </w:tabs>
      <w:spacing w:line="240" w:lineRule="auto"/>
    </w:pPr>
    <w:rPr>
      <w:sz w:val="10"/>
    </w:rPr>
  </w:style>
  <w:style w:type="paragraph" w:styleId="TOC2">
    <w:name w:val="toc 2"/>
    <w:basedOn w:val="a"/>
    <w:next w:val="a"/>
    <w:autoRedefine/>
    <w:semiHidden/>
    <w:pPr>
      <w:tabs>
        <w:tab w:val="right" w:leader="dot" w:pos="7218"/>
        <w:tab w:val="right" w:leader="dot" w:pos="10054"/>
      </w:tabs>
      <w:spacing w:line="240" w:lineRule="auto"/>
      <w:ind w:left="200"/>
    </w:pPr>
  </w:style>
  <w:style w:type="paragraph" w:styleId="TOC3">
    <w:name w:val="toc 3"/>
    <w:basedOn w:val="a"/>
    <w:next w:val="a"/>
    <w:autoRedefine/>
    <w:semiHidden/>
    <w:pPr>
      <w:tabs>
        <w:tab w:val="right" w:leader="dot" w:pos="7218"/>
        <w:tab w:val="right" w:leader="dot" w:pos="10053"/>
      </w:tabs>
      <w:spacing w:line="240" w:lineRule="auto"/>
      <w:ind w:left="403"/>
    </w:pPr>
  </w:style>
  <w:style w:type="paragraph" w:styleId="TOC5">
    <w:name w:val="toc 5"/>
    <w:basedOn w:val="a"/>
    <w:next w:val="a"/>
    <w:autoRedefine/>
    <w:semiHidden/>
    <w:pPr>
      <w:ind w:left="800"/>
    </w:pPr>
  </w:style>
  <w:style w:type="paragraph" w:styleId="TOC6">
    <w:name w:val="toc 6"/>
    <w:basedOn w:val="a"/>
    <w:next w:val="a"/>
    <w:autoRedefine/>
    <w:semiHidden/>
    <w:pPr>
      <w:ind w:left="1000"/>
    </w:pPr>
  </w:style>
  <w:style w:type="paragraph" w:styleId="TOC7">
    <w:name w:val="toc 7"/>
    <w:basedOn w:val="a"/>
    <w:next w:val="a"/>
    <w:autoRedefine/>
    <w:semiHidden/>
    <w:pPr>
      <w:ind w:left="1200"/>
    </w:pPr>
  </w:style>
  <w:style w:type="paragraph" w:styleId="TOC8">
    <w:name w:val="toc 8"/>
    <w:basedOn w:val="a"/>
    <w:next w:val="a"/>
    <w:autoRedefine/>
    <w:semiHidden/>
    <w:pPr>
      <w:ind w:left="1400"/>
    </w:pPr>
  </w:style>
  <w:style w:type="paragraph" w:styleId="TOC9">
    <w:name w:val="toc 9"/>
    <w:basedOn w:val="a"/>
    <w:next w:val="a"/>
    <w:autoRedefine/>
    <w:semiHidden/>
    <w:pPr>
      <w:ind w:left="160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Miriam"/>
      <w:szCs w:val="18"/>
    </w:rPr>
  </w:style>
  <w:style w:type="paragraph" w:customStyle="1" w:styleId="10">
    <w:name w:val="סגנון1"/>
    <w:basedOn w:val="a"/>
    <w:autoRedefine/>
    <w:rPr>
      <w:rFonts w:cs="FrankRuehl"/>
    </w:rPr>
  </w:style>
  <w:style w:type="paragraph" w:customStyle="1" w:styleId="frankruel">
    <w:name w:val="frankruel"/>
    <w:basedOn w:val="a"/>
    <w:autoRedefine/>
    <w:rPr>
      <w:rFonts w:cs="FrankRuehl"/>
    </w:rPr>
  </w:style>
  <w:style w:type="paragraph" w:customStyle="1" w:styleId="db12">
    <w:name w:val="db12"/>
    <w:basedOn w:val="a3"/>
    <w:next w:val="a"/>
    <w:pPr>
      <w:tabs>
        <w:tab w:val="clear" w:pos="4153"/>
        <w:tab w:val="clear" w:pos="8306"/>
      </w:tabs>
    </w:pPr>
    <w:rPr>
      <w:bCs/>
    </w:rPr>
  </w:style>
  <w:style w:type="paragraph" w:customStyle="1" w:styleId="m10">
    <w:name w:val="m10"/>
    <w:basedOn w:val="a"/>
    <w:rPr>
      <w:rFonts w:cs="Miriam"/>
      <w:b/>
      <w:szCs w:val="20"/>
    </w:rPr>
  </w:style>
  <w:style w:type="paragraph" w:styleId="a7">
    <w:name w:val="Quote"/>
    <w:basedOn w:val="a"/>
    <w:qFormat/>
    <w:pPr>
      <w:spacing w:line="240" w:lineRule="auto"/>
      <w:ind w:left="425" w:right="680"/>
    </w:pPr>
    <w:rPr>
      <w:rFonts w:cs="Guttman Vilna"/>
      <w:snapToGrid w:val="0"/>
      <w:szCs w:val="22"/>
      <w:lang w:eastAsia="he-IL"/>
    </w:rPr>
  </w:style>
  <w:style w:type="paragraph" w:styleId="a8">
    <w:name w:val="footnote text"/>
    <w:basedOn w:val="a"/>
    <w:semiHidden/>
    <w:pPr>
      <w:spacing w:line="240" w:lineRule="auto"/>
    </w:pPr>
    <w:rPr>
      <w:szCs w:val="20"/>
    </w:rPr>
  </w:style>
  <w:style w:type="paragraph" w:customStyle="1" w:styleId="a9">
    <w:name w:val="עיתון"/>
    <w:basedOn w:val="a"/>
    <w:autoRedefine/>
    <w:pPr>
      <w:spacing w:line="160" w:lineRule="exact"/>
      <w:ind w:left="737" w:right="851"/>
    </w:pPr>
    <w:rPr>
      <w:rFonts w:cs="Tahoma"/>
      <w:szCs w:val="22"/>
    </w:rPr>
  </w:style>
  <w:style w:type="paragraph" w:customStyle="1" w:styleId="aa">
    <w:name w:val="יואב"/>
    <w:basedOn w:val="a"/>
    <w:rPr>
      <w:rFonts w:cs="Yoav Cursive"/>
      <w:szCs w:val="26"/>
    </w:rPr>
  </w:style>
  <w:style w:type="paragraph" w:styleId="ab">
    <w:name w:val="Balloon Text"/>
    <w:basedOn w:val="a"/>
    <w:link w:val="ac"/>
    <w:rsid w:val="00573E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link w:val="ab"/>
    <w:rsid w:val="00573E91"/>
    <w:rPr>
      <w:rFonts w:ascii="Tahoma" w:hAnsi="Tahoma" w:cs="Tahoma"/>
      <w:noProof/>
      <w:sz w:val="16"/>
      <w:szCs w:val="16"/>
      <w:lang w:eastAsia="he-IL"/>
    </w:rPr>
  </w:style>
  <w:style w:type="character" w:styleId="Hyperlink">
    <w:name w:val="Hyperlink"/>
    <w:uiPriority w:val="99"/>
    <w:unhideWhenUsed/>
    <w:rsid w:val="00045FE6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04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rsid w:val="00045FE6"/>
    <w:pPr>
      <w:bidi/>
      <w:spacing w:after="0" w:line="240" w:lineRule="auto"/>
    </w:pPr>
    <w:rPr>
      <w:rFonts w:ascii="Times New Roman" w:eastAsia="Times New Roman" w:hAnsi="Times New Roman" w:cs="Miriam"/>
      <w:sz w:val="20"/>
      <w:szCs w:val="28"/>
    </w:rPr>
  </w:style>
  <w:style w:type="character" w:customStyle="1" w:styleId="ae">
    <w:name w:val="גוף טקסט תו"/>
    <w:link w:val="ad"/>
    <w:rsid w:val="00045FE6"/>
    <w:rPr>
      <w:szCs w:val="28"/>
    </w:rPr>
  </w:style>
  <w:style w:type="paragraph" w:styleId="af">
    <w:name w:val="Plain Text"/>
    <w:basedOn w:val="a"/>
    <w:link w:val="af0"/>
    <w:uiPriority w:val="99"/>
    <w:unhideWhenUsed/>
    <w:rsid w:val="00045F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0">
    <w:name w:val="טקסט רגיל תו"/>
    <w:link w:val="af"/>
    <w:uiPriority w:val="99"/>
    <w:rsid w:val="00045FE6"/>
    <w:rPr>
      <w:rFonts w:ascii="Consolas" w:eastAsia="Calibri" w:hAnsi="Consolas" w:cs="Arial"/>
      <w:sz w:val="21"/>
      <w:szCs w:val="21"/>
    </w:rPr>
  </w:style>
  <w:style w:type="paragraph" w:styleId="af1">
    <w:name w:val="No Spacing"/>
    <w:uiPriority w:val="1"/>
    <w:qFormat/>
    <w:rsid w:val="00045FE6"/>
    <w:pPr>
      <w:spacing w:after="200" w:line="360" w:lineRule="auto"/>
      <w:jc w:val="both"/>
    </w:pPr>
    <w:rPr>
      <w:rFonts w:ascii="Calibri" w:eastAsia="Calibri" w:hAnsi="Calibri" w:cs="Arial"/>
      <w:sz w:val="22"/>
      <w:szCs w:val="22"/>
    </w:rPr>
  </w:style>
  <w:style w:type="table" w:styleId="af2">
    <w:name w:val="Table Grid"/>
    <w:basedOn w:val="a1"/>
    <w:rsid w:val="00DC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497;&#1513;&#1512;&#1488;&#1500;%20&#1497;&#1493;&#1511;&#1500;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ישראל יוקל חדש</Template>
  <TotalTime>85</TotalTime>
  <Pages>1</Pages>
  <Words>31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2017-07-07T13:44:00Z</dcterms:created>
  <dcterms:modified xsi:type="dcterms:W3CDTF">2017-07-07T15:41:00Z</dcterms:modified>
</cp:coreProperties>
</file>